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8CE2" w14:textId="77777777" w:rsidR="000579EF" w:rsidRDefault="000579EF"/>
    <w:p w14:paraId="12AEC956" w14:textId="44FE3A12" w:rsidR="000579EF" w:rsidRDefault="000579EF">
      <w:r>
        <w:t xml:space="preserve">Rozliczenie delegacji pracownika/przedsiębiorcę - </w:t>
      </w:r>
      <w:hyperlink r:id="rId4" w:history="1">
        <w:r w:rsidRPr="00E27908">
          <w:rPr>
            <w:rStyle w:val="Hipercze"/>
          </w:rPr>
          <w:t>http://www.druki.gofin.pl/podroze-sluzbowe,wzory,62.html</w:t>
        </w:r>
      </w:hyperlink>
      <w:r>
        <w:t xml:space="preserve"> </w:t>
      </w:r>
    </w:p>
    <w:p w14:paraId="6EC59794" w14:textId="77777777" w:rsidR="000579EF" w:rsidRDefault="000579EF"/>
    <w:p w14:paraId="76501DE6" w14:textId="77777777" w:rsidR="007206CB" w:rsidRDefault="007206CB"/>
    <w:p w14:paraId="1164CADC" w14:textId="77777777" w:rsidR="007206CB" w:rsidRDefault="007206CB"/>
    <w:sectPr w:rsidR="0072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CB"/>
    <w:rsid w:val="000579EF"/>
    <w:rsid w:val="007206CB"/>
    <w:rsid w:val="00A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8968"/>
  <w15:chartTrackingRefBased/>
  <w15:docId w15:val="{89132E5C-0B02-4681-BEF1-9091DA5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uki.gofin.pl/podroze-sluzbowe,wzory,6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Michta</dc:creator>
  <cp:keywords/>
  <dc:description/>
  <cp:lastModifiedBy>Dominika Michta</cp:lastModifiedBy>
  <cp:revision>2</cp:revision>
  <dcterms:created xsi:type="dcterms:W3CDTF">2020-08-06T11:48:00Z</dcterms:created>
  <dcterms:modified xsi:type="dcterms:W3CDTF">2020-08-07T10:35:00Z</dcterms:modified>
</cp:coreProperties>
</file>